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E4AA6" w:rsidRDefault="00FE4AA6" w:rsidP="00FE4AA6">
      <w:pPr>
        <w:spacing w:before="100" w:beforeAutospacing="1" w:after="100" w:afterAutospacing="1" w:line="240" w:lineRule="auto"/>
        <w:jc w:val="center"/>
        <w:rPr>
          <w:rStyle w:val="Strong"/>
          <w:b w:val="0"/>
          <w:sz w:val="32"/>
        </w:rPr>
      </w:pPr>
    </w:p>
    <w:p w:rsidR="00FE4AA6" w:rsidRPr="00D11B13" w:rsidRDefault="00FE4AA6" w:rsidP="00FE4AA6">
      <w:pPr>
        <w:spacing w:before="100" w:beforeAutospacing="1" w:after="100" w:afterAutospacing="1" w:line="240" w:lineRule="auto"/>
        <w:jc w:val="center"/>
        <w:rPr>
          <w:rStyle w:val="Strong"/>
          <w:rFonts w:ascii="Comic Sans MS" w:hAnsi="Comic Sans MS"/>
          <w:color w:val="0070C0"/>
          <w:sz w:val="52"/>
        </w:rPr>
      </w:pPr>
      <w:r w:rsidRPr="00E543B3">
        <w:rPr>
          <w:rStyle w:val="Strong"/>
          <w:rFonts w:ascii="Comic Sans MS" w:hAnsi="Comic Sans MS"/>
          <w:sz w:val="52"/>
        </w:rPr>
        <w:t>Overall Theme</w:t>
      </w:r>
      <w:r w:rsidRPr="00FE4AA6">
        <w:rPr>
          <w:rStyle w:val="Strong"/>
          <w:rFonts w:ascii="Comic Sans MS" w:hAnsi="Comic Sans MS"/>
          <w:b w:val="0"/>
          <w:sz w:val="52"/>
        </w:rPr>
        <w:t xml:space="preserve">:  </w:t>
      </w:r>
      <w:r w:rsidR="00D11B13" w:rsidRPr="00D11B13">
        <w:rPr>
          <w:rStyle w:val="Strong"/>
          <w:rFonts w:ascii="Comic Sans MS" w:hAnsi="Comic Sans MS"/>
          <w:color w:val="0070C0"/>
          <w:sz w:val="52"/>
        </w:rPr>
        <w:t>Personal, Social &amp; Emotional Development</w:t>
      </w:r>
    </w:p>
    <w:p w:rsidR="0022361C" w:rsidRPr="0022361C" w:rsidRDefault="0022361C" w:rsidP="00B04F07">
      <w:pPr>
        <w:spacing w:before="100" w:beforeAutospacing="1" w:after="100" w:afterAutospacing="1" w:line="240" w:lineRule="auto"/>
        <w:jc w:val="center"/>
        <w:rPr>
          <w:rFonts w:ascii="Bradley Hand ITC" w:hAnsi="Bradley Hand ITC" w:cs="Helvetica"/>
          <w:b/>
          <w:color w:val="585858"/>
          <w:sz w:val="32"/>
          <w:szCs w:val="19"/>
          <w:shd w:val="clear" w:color="auto" w:fill="FFFFFF"/>
        </w:rPr>
      </w:pPr>
      <w:r>
        <w:rPr>
          <w:rFonts w:ascii="Bradley Hand ITC" w:hAnsi="Bradley Hand ITC" w:cs="Helvetica"/>
          <w:b/>
          <w:color w:val="585858"/>
          <w:sz w:val="32"/>
          <w:szCs w:val="19"/>
          <w:shd w:val="clear" w:color="auto" w:fill="FFFFFF"/>
        </w:rPr>
        <w:t>“</w:t>
      </w:r>
      <w:r w:rsidR="008277D4">
        <w:rPr>
          <w:rFonts w:ascii="Bradley Hand ITC" w:hAnsi="Bradley Hand ITC" w:cs="Helvetica"/>
          <w:b/>
          <w:color w:val="585858"/>
          <w:sz w:val="40"/>
          <w:szCs w:val="19"/>
          <w:shd w:val="clear" w:color="auto" w:fill="FFFFFF"/>
        </w:rPr>
        <w:t>Through play children wallow in ideas, feelings and relationships and become technical proficient through play</w:t>
      </w:r>
      <w:r>
        <w:rPr>
          <w:rFonts w:ascii="Bradley Hand ITC" w:hAnsi="Bradley Hand ITC" w:cs="Helvetica"/>
          <w:b/>
          <w:color w:val="585858"/>
          <w:sz w:val="32"/>
          <w:szCs w:val="19"/>
          <w:shd w:val="clear" w:color="auto" w:fill="FFFFFF"/>
        </w:rPr>
        <w:t>”</w:t>
      </w:r>
      <w:r w:rsidRPr="0022361C">
        <w:rPr>
          <w:rFonts w:ascii="Bradley Hand ITC" w:hAnsi="Bradley Hand ITC" w:cs="Helvetica"/>
          <w:b/>
          <w:color w:val="585858"/>
          <w:sz w:val="32"/>
          <w:szCs w:val="19"/>
          <w:shd w:val="clear" w:color="auto" w:fill="FFFFFF"/>
        </w:rPr>
        <w:t>. </w:t>
      </w:r>
    </w:p>
    <w:p w:rsidR="0022361C" w:rsidRPr="00E543B3" w:rsidRDefault="008277D4" w:rsidP="0022361C">
      <w:pPr>
        <w:shd w:val="clear" w:color="auto" w:fill="FFFFFF"/>
        <w:spacing w:after="0" w:line="288" w:lineRule="atLeast"/>
        <w:jc w:val="center"/>
        <w:outlineLvl w:val="0"/>
        <w:rPr>
          <w:rFonts w:ascii="Bradley Hand ITC" w:eastAsia="Times New Roman" w:hAnsi="Bradley Hand ITC" w:cs="Helvetica"/>
          <w:b/>
          <w:kern w:val="36"/>
          <w:sz w:val="32"/>
          <w:szCs w:val="55"/>
        </w:rPr>
      </w:pPr>
      <w:r>
        <w:rPr>
          <w:rFonts w:ascii="Bradley Hand ITC" w:eastAsia="Times New Roman" w:hAnsi="Bradley Hand ITC" w:cs="Helvetica"/>
          <w:b/>
          <w:kern w:val="36"/>
          <w:sz w:val="32"/>
          <w:szCs w:val="55"/>
        </w:rPr>
        <w:t xml:space="preserve">T. </w:t>
      </w:r>
      <w:bookmarkStart w:id="0" w:name="_GoBack"/>
      <w:bookmarkEnd w:id="0"/>
      <w:r>
        <w:rPr>
          <w:rFonts w:ascii="Bradley Hand ITC" w:eastAsia="Times New Roman" w:hAnsi="Bradley Hand ITC" w:cs="Helvetica"/>
          <w:b/>
          <w:kern w:val="36"/>
          <w:sz w:val="32"/>
          <w:szCs w:val="55"/>
        </w:rPr>
        <w:t>Bruce (1949 to present)</w:t>
      </w:r>
    </w:p>
    <w:p w:rsidR="00FE4AA6" w:rsidRPr="0022361C" w:rsidRDefault="0047745B" w:rsidP="00B04F07">
      <w:pPr>
        <w:spacing w:before="100" w:beforeAutospacing="1" w:after="100" w:afterAutospacing="1" w:line="240" w:lineRule="auto"/>
        <w:jc w:val="center"/>
        <w:rPr>
          <w:rFonts w:ascii="Bradley Hand ITC" w:hAnsi="Bradley Hand ITC"/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BD2554" wp14:editId="134DC45C">
            <wp:simplePos x="0" y="0"/>
            <wp:positionH relativeFrom="column">
              <wp:posOffset>2640330</wp:posOffset>
            </wp:positionH>
            <wp:positionV relativeFrom="paragraph">
              <wp:posOffset>134620</wp:posOffset>
            </wp:positionV>
            <wp:extent cx="1724561" cy="2162175"/>
            <wp:effectExtent l="0" t="0" r="9525" b="0"/>
            <wp:wrapNone/>
            <wp:docPr id="2" name="Picture 2" descr="Fundamentals Early Learning Pyramid | Accelerat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damentals Early Learning Pyramid | Accelerated Lear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61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AA6" w:rsidRPr="00FC5524" w:rsidRDefault="00FE4AA6" w:rsidP="00FE4AA6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b/>
          <w:sz w:val="28"/>
          <w:szCs w:val="24"/>
        </w:rPr>
      </w:pPr>
    </w:p>
    <w:p w:rsidR="00FE4AA6" w:rsidRDefault="00FE4AA6" w:rsidP="00FE4AA6"/>
    <w:p w:rsidR="00FE4AA6" w:rsidRDefault="00FE4AA6" w:rsidP="00FE4AA6"/>
    <w:p w:rsidR="00FE4AA6" w:rsidRDefault="00FE4AA6" w:rsidP="00FE4AA6"/>
    <w:p w:rsidR="00E543B3" w:rsidRDefault="00E543B3" w:rsidP="0022361C">
      <w:pPr>
        <w:jc w:val="center"/>
        <w:rPr>
          <w:rFonts w:ascii="Comic Sans MS" w:hAnsi="Comic Sans MS"/>
          <w:b/>
          <w:color w:val="0070C0"/>
          <w:sz w:val="32"/>
          <w:u w:val="single"/>
        </w:rPr>
      </w:pPr>
    </w:p>
    <w:p w:rsidR="00FE4AA6" w:rsidRPr="00E543B3" w:rsidRDefault="00A05FF9" w:rsidP="0022361C">
      <w:pPr>
        <w:jc w:val="center"/>
        <w:rPr>
          <w:rFonts w:ascii="Comic Sans MS" w:hAnsi="Comic Sans MS"/>
          <w:b/>
          <w:color w:val="0070C0"/>
          <w:sz w:val="36"/>
          <w:u w:val="single"/>
        </w:rPr>
      </w:pPr>
      <w:r w:rsidRPr="00E543B3">
        <w:rPr>
          <w:rFonts w:ascii="Comic Sans MS" w:hAnsi="Comic Sans MS"/>
          <w:b/>
          <w:color w:val="0070C0"/>
          <w:sz w:val="36"/>
          <w:u w:val="single"/>
        </w:rPr>
        <w:t xml:space="preserve">September – </w:t>
      </w:r>
      <w:r w:rsidR="0047745B" w:rsidRPr="00E543B3">
        <w:rPr>
          <w:rFonts w:ascii="Comic Sans MS" w:hAnsi="Comic Sans MS"/>
          <w:b/>
          <w:color w:val="0070C0"/>
          <w:sz w:val="36"/>
          <w:u w:val="single"/>
        </w:rPr>
        <w:t>December 2020</w:t>
      </w:r>
    </w:p>
    <w:p w:rsidR="00E543B3" w:rsidRPr="00592751" w:rsidRDefault="002D5BCF" w:rsidP="00E543B3">
      <w:pPr>
        <w:jc w:val="center"/>
        <w:rPr>
          <w:rFonts w:ascii="Comic Sans MS" w:hAnsi="Comic Sans MS"/>
          <w:b/>
          <w:sz w:val="24"/>
        </w:rPr>
      </w:pPr>
      <w:r w:rsidRPr="00592751">
        <w:rPr>
          <w:rFonts w:ascii="Comic Sans MS" w:eastAsia="Times New Roman" w:hAnsi="Comic Sans MS" w:cs="Arial"/>
          <w:b/>
          <w:spacing w:val="8"/>
          <w:sz w:val="36"/>
          <w:szCs w:val="27"/>
        </w:rPr>
        <w:t xml:space="preserve">All </w:t>
      </w:r>
      <w:proofErr w:type="gramStart"/>
      <w:r w:rsidRPr="00592751">
        <w:rPr>
          <w:rFonts w:ascii="Comic Sans MS" w:eastAsia="Times New Roman" w:hAnsi="Comic Sans MS" w:cs="Arial"/>
          <w:b/>
          <w:spacing w:val="8"/>
          <w:sz w:val="36"/>
          <w:szCs w:val="27"/>
        </w:rPr>
        <w:t>About</w:t>
      </w:r>
      <w:proofErr w:type="gramEnd"/>
      <w:r w:rsidRPr="00592751">
        <w:rPr>
          <w:rFonts w:ascii="Comic Sans MS" w:eastAsia="Times New Roman" w:hAnsi="Comic Sans MS" w:cs="Arial"/>
          <w:b/>
          <w:spacing w:val="8"/>
          <w:sz w:val="36"/>
          <w:szCs w:val="27"/>
        </w:rPr>
        <w:t xml:space="preserve"> Me </w:t>
      </w:r>
      <w:r w:rsidRPr="00592751">
        <w:rPr>
          <w:rFonts w:ascii="Comic Sans MS" w:eastAsia="Times New Roman" w:hAnsi="Comic Sans MS" w:cs="Arial"/>
          <w:b/>
          <w:spacing w:val="8"/>
          <w:sz w:val="24"/>
          <w:szCs w:val="27"/>
        </w:rPr>
        <w:t>(Equality &amp; Diversity)</w:t>
      </w:r>
    </w:p>
    <w:p w:rsidR="00E543B3" w:rsidRDefault="00E543B3" w:rsidP="00E543B3">
      <w:pPr>
        <w:jc w:val="center"/>
        <w:rPr>
          <w:rFonts w:ascii="Comic Sans MS" w:hAnsi="Comic Sans MS"/>
          <w:b/>
          <w:color w:val="0070C0"/>
          <w:sz w:val="36"/>
          <w:u w:val="single"/>
        </w:rPr>
      </w:pPr>
    </w:p>
    <w:p w:rsidR="00FE4AA6" w:rsidRPr="00E543B3" w:rsidRDefault="00FE4AA6" w:rsidP="00E543B3">
      <w:pPr>
        <w:jc w:val="center"/>
        <w:rPr>
          <w:rFonts w:ascii="Comic Sans MS" w:hAnsi="Comic Sans MS"/>
          <w:sz w:val="36"/>
        </w:rPr>
      </w:pPr>
      <w:r w:rsidRPr="00E543B3">
        <w:rPr>
          <w:rFonts w:ascii="Comic Sans MS" w:hAnsi="Comic Sans MS"/>
          <w:b/>
          <w:color w:val="0070C0"/>
          <w:sz w:val="36"/>
          <w:u w:val="single"/>
        </w:rPr>
        <w:t xml:space="preserve">January – </w:t>
      </w:r>
      <w:r w:rsidR="003770D1" w:rsidRPr="00E543B3">
        <w:rPr>
          <w:rFonts w:ascii="Comic Sans MS" w:hAnsi="Comic Sans MS"/>
          <w:b/>
          <w:color w:val="0070C0"/>
          <w:sz w:val="36"/>
          <w:u w:val="single"/>
        </w:rPr>
        <w:t>April</w:t>
      </w:r>
      <w:r w:rsidR="00A05FF9" w:rsidRPr="00E543B3">
        <w:rPr>
          <w:rFonts w:ascii="Comic Sans MS" w:hAnsi="Comic Sans MS"/>
          <w:b/>
          <w:color w:val="0070C0"/>
          <w:sz w:val="36"/>
          <w:u w:val="single"/>
        </w:rPr>
        <w:t xml:space="preserve"> 202</w:t>
      </w:r>
      <w:r w:rsidR="0047745B" w:rsidRPr="00E543B3">
        <w:rPr>
          <w:rFonts w:ascii="Comic Sans MS" w:hAnsi="Comic Sans MS"/>
          <w:b/>
          <w:color w:val="0070C0"/>
          <w:sz w:val="36"/>
          <w:u w:val="single"/>
        </w:rPr>
        <w:t>1</w:t>
      </w:r>
    </w:p>
    <w:p w:rsidR="006D4BB2" w:rsidRPr="00592751" w:rsidRDefault="00DA345C" w:rsidP="006D4BB2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eastAsia="Times New Roman" w:hAnsi="Comic Sans MS" w:cs="Arial"/>
          <w:spacing w:val="8"/>
          <w:sz w:val="36"/>
          <w:szCs w:val="27"/>
        </w:rPr>
        <w:t xml:space="preserve"> </w:t>
      </w:r>
      <w:r w:rsidR="002D5BCF" w:rsidRPr="00592751">
        <w:rPr>
          <w:rFonts w:ascii="Comic Sans MS" w:eastAsia="Times New Roman" w:hAnsi="Comic Sans MS" w:cs="Arial"/>
          <w:b/>
          <w:spacing w:val="8"/>
          <w:sz w:val="36"/>
          <w:szCs w:val="27"/>
        </w:rPr>
        <w:t>The Way I Feel</w:t>
      </w:r>
      <w:r w:rsidR="00E543B3" w:rsidRPr="00592751">
        <w:rPr>
          <w:rFonts w:ascii="Comic Sans MS" w:eastAsia="Times New Roman" w:hAnsi="Comic Sans MS" w:cs="Arial"/>
          <w:b/>
          <w:spacing w:val="8"/>
          <w:sz w:val="36"/>
          <w:szCs w:val="27"/>
        </w:rPr>
        <w:t xml:space="preserve">  </w:t>
      </w:r>
    </w:p>
    <w:p w:rsidR="00E543B3" w:rsidRDefault="00E543B3" w:rsidP="00E543B3">
      <w:pPr>
        <w:jc w:val="center"/>
        <w:rPr>
          <w:rFonts w:ascii="Comic Sans MS" w:hAnsi="Comic Sans MS"/>
          <w:b/>
          <w:color w:val="0070C0"/>
          <w:sz w:val="36"/>
          <w:u w:val="single"/>
        </w:rPr>
      </w:pPr>
    </w:p>
    <w:p w:rsidR="00FE4AA6" w:rsidRPr="00E543B3" w:rsidRDefault="0047745B" w:rsidP="00E543B3">
      <w:pPr>
        <w:jc w:val="center"/>
        <w:rPr>
          <w:rFonts w:ascii="Comic Sans MS" w:hAnsi="Comic Sans MS"/>
          <w:b/>
          <w:color w:val="0070C0"/>
          <w:sz w:val="36"/>
          <w:u w:val="single"/>
        </w:rPr>
      </w:pPr>
      <w:r w:rsidRPr="00E543B3">
        <w:rPr>
          <w:rFonts w:ascii="Comic Sans MS" w:hAnsi="Comic Sans MS"/>
          <w:b/>
          <w:color w:val="0070C0"/>
          <w:sz w:val="36"/>
          <w:u w:val="single"/>
        </w:rPr>
        <w:t>April – August 2021</w:t>
      </w:r>
    </w:p>
    <w:p w:rsidR="006D4BB2" w:rsidRPr="00592751" w:rsidRDefault="002D5BCF" w:rsidP="00FA16C6">
      <w:pPr>
        <w:jc w:val="center"/>
        <w:rPr>
          <w:rFonts w:ascii="Comic Sans MS" w:hAnsi="Comic Sans MS"/>
          <w:b/>
          <w:sz w:val="36"/>
        </w:rPr>
      </w:pPr>
      <w:r w:rsidRPr="00592751">
        <w:rPr>
          <w:rFonts w:ascii="Comic Sans MS" w:hAnsi="Comic Sans MS"/>
          <w:b/>
          <w:sz w:val="36"/>
        </w:rPr>
        <w:t>Moving Forward</w:t>
      </w:r>
      <w:r w:rsidR="00E543B3" w:rsidRPr="00592751">
        <w:rPr>
          <w:rFonts w:ascii="Comic Sans MS" w:hAnsi="Comic Sans MS"/>
          <w:b/>
          <w:sz w:val="36"/>
        </w:rPr>
        <w:t xml:space="preserve"> </w:t>
      </w:r>
    </w:p>
    <w:sectPr w:rsidR="006D4BB2" w:rsidRPr="00592751" w:rsidSect="00E543B3">
      <w:headerReference w:type="default" r:id="rId10"/>
      <w:pgSz w:w="11899" w:h="16838"/>
      <w:pgMar w:top="1134" w:right="697" w:bottom="567" w:left="567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C0" w:rsidRDefault="002A11C0">
      <w:r>
        <w:separator/>
      </w:r>
    </w:p>
  </w:endnote>
  <w:endnote w:type="continuationSeparator" w:id="0">
    <w:p w:rsidR="002A11C0" w:rsidRDefault="002A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C0" w:rsidRDefault="002A11C0">
      <w:r>
        <w:separator/>
      </w:r>
    </w:p>
  </w:footnote>
  <w:footnote w:type="continuationSeparator" w:id="0">
    <w:p w:rsidR="002A11C0" w:rsidRDefault="002A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01" w:rsidRDefault="00E26201">
    <w:pPr>
      <w:pStyle w:val="Header"/>
    </w:pPr>
    <w:r>
      <w:t xml:space="preserve">   </w:t>
    </w:r>
    <w:r w:rsidR="00236265">
      <w:rPr>
        <w:b/>
        <w:noProof/>
      </w:rPr>
      <w:drawing>
        <wp:inline distT="0" distB="0" distL="0" distR="0" wp14:anchorId="118FD4AB" wp14:editId="55DE61DC">
          <wp:extent cx="996127" cy="750570"/>
          <wp:effectExtent l="0" t="0" r="0" b="0"/>
          <wp:docPr id="1" name="Picture 3" descr="Queensbrid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ueensbrid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127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0800">
      <w:rPr>
        <w:color w:val="00B050"/>
      </w:rPr>
      <w:t xml:space="preserve">        </w:t>
    </w:r>
    <w:r w:rsidR="008277D4">
      <w:rPr>
        <w:color w:val="00B05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25.75pt;height:48.75pt" fillcolor="#0070c0" strokecolor="#92d050">
          <v:shadow color="#868686"/>
          <v:textpath style="font-family:&quot;Comic Sans MS&quot;;font-size:18pt;font-weight:bold;v-text-kern:t" trim="t" fitpath="t" string="Mapledene &amp; Queensbridge&#10;     Children's Centre"/>
        </v:shape>
      </w:pict>
    </w:r>
    <w:r w:rsidR="00EF0800">
      <w:t xml:space="preserve">  </w:t>
    </w:r>
    <w:r w:rsidR="008277D4">
      <w:rPr>
        <w:rFonts w:ascii="Comic Sans MS" w:hAnsi="Comic Sans MS"/>
      </w:rPr>
      <w:pict>
        <v:shape id="_x0000_i1026" type="#_x0000_t136" style="width:168pt;height:51.75pt">
          <v:shadow color="#868686"/>
          <v:textpath style="font-family:&quot;Comic Sans MS&quot;;font-size:9pt;v-text-kern:t" trim="t" fitpath="t" string="54 Mapledene Road London E8 3LE&#10;Tel: 020 7249 8139 Fax: 020 7254 4341&#10;e: SBailey@queensbridge.hackney.sch.uk&#10;e:pdushi@learningtrust.co.uk "/>
        </v:shape>
      </w:pict>
    </w:r>
    <w:r w:rsidR="00EF0800">
      <w:t xml:space="preserve"> </w:t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7724"/>
    <w:multiLevelType w:val="hybridMultilevel"/>
    <w:tmpl w:val="E90C2E5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0B"/>
    <w:rsid w:val="00024003"/>
    <w:rsid w:val="0003143D"/>
    <w:rsid w:val="000509E8"/>
    <w:rsid w:val="0011541B"/>
    <w:rsid w:val="001969DC"/>
    <w:rsid w:val="001D7821"/>
    <w:rsid w:val="001E45DD"/>
    <w:rsid w:val="001E5762"/>
    <w:rsid w:val="001E70F0"/>
    <w:rsid w:val="002047EB"/>
    <w:rsid w:val="0022361C"/>
    <w:rsid w:val="00236265"/>
    <w:rsid w:val="0024633A"/>
    <w:rsid w:val="00253E15"/>
    <w:rsid w:val="002A11C0"/>
    <w:rsid w:val="002D5BCF"/>
    <w:rsid w:val="00304FE0"/>
    <w:rsid w:val="003508B5"/>
    <w:rsid w:val="00354B33"/>
    <w:rsid w:val="00354DAD"/>
    <w:rsid w:val="003770D1"/>
    <w:rsid w:val="003C2FBE"/>
    <w:rsid w:val="0043071E"/>
    <w:rsid w:val="00445FFC"/>
    <w:rsid w:val="00454BDB"/>
    <w:rsid w:val="004744C5"/>
    <w:rsid w:val="0047745B"/>
    <w:rsid w:val="005300FD"/>
    <w:rsid w:val="00562514"/>
    <w:rsid w:val="00592751"/>
    <w:rsid w:val="00593619"/>
    <w:rsid w:val="005C6036"/>
    <w:rsid w:val="005F7946"/>
    <w:rsid w:val="00637E1D"/>
    <w:rsid w:val="00646B11"/>
    <w:rsid w:val="0068048D"/>
    <w:rsid w:val="006C0A48"/>
    <w:rsid w:val="006C7974"/>
    <w:rsid w:val="006D4BB2"/>
    <w:rsid w:val="00707662"/>
    <w:rsid w:val="00742979"/>
    <w:rsid w:val="007F2A4D"/>
    <w:rsid w:val="008277D4"/>
    <w:rsid w:val="00862210"/>
    <w:rsid w:val="008A0C60"/>
    <w:rsid w:val="008D66F2"/>
    <w:rsid w:val="009001FE"/>
    <w:rsid w:val="00931CB8"/>
    <w:rsid w:val="00946364"/>
    <w:rsid w:val="00947E3F"/>
    <w:rsid w:val="00964F61"/>
    <w:rsid w:val="0099160D"/>
    <w:rsid w:val="00A05FF9"/>
    <w:rsid w:val="00A1452C"/>
    <w:rsid w:val="00A14AC0"/>
    <w:rsid w:val="00A22E51"/>
    <w:rsid w:val="00AC49E9"/>
    <w:rsid w:val="00AC59B6"/>
    <w:rsid w:val="00B04F07"/>
    <w:rsid w:val="00B35988"/>
    <w:rsid w:val="00B80521"/>
    <w:rsid w:val="00B806FB"/>
    <w:rsid w:val="00BD626E"/>
    <w:rsid w:val="00BD7635"/>
    <w:rsid w:val="00BE1BAF"/>
    <w:rsid w:val="00C00151"/>
    <w:rsid w:val="00CD7143"/>
    <w:rsid w:val="00D11B13"/>
    <w:rsid w:val="00D25119"/>
    <w:rsid w:val="00D808B1"/>
    <w:rsid w:val="00DA1D18"/>
    <w:rsid w:val="00DA345C"/>
    <w:rsid w:val="00DF0254"/>
    <w:rsid w:val="00E055D9"/>
    <w:rsid w:val="00E07391"/>
    <w:rsid w:val="00E14894"/>
    <w:rsid w:val="00E26201"/>
    <w:rsid w:val="00E543B3"/>
    <w:rsid w:val="00EF0800"/>
    <w:rsid w:val="00EF740B"/>
    <w:rsid w:val="00F11D75"/>
    <w:rsid w:val="00F24FA1"/>
    <w:rsid w:val="00F6637C"/>
    <w:rsid w:val="00F74EDB"/>
    <w:rsid w:val="00F90A54"/>
    <w:rsid w:val="00FA16C6"/>
    <w:rsid w:val="00FC464E"/>
    <w:rsid w:val="00FC7CEA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A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2FB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6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rsid w:val="001E576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rsid w:val="005C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4AA6"/>
    <w:rPr>
      <w:b/>
      <w:bCs/>
    </w:rPr>
  </w:style>
  <w:style w:type="paragraph" w:styleId="HTMLAddress">
    <w:name w:val="HTML Address"/>
    <w:basedOn w:val="Normal"/>
    <w:rsid w:val="004307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C2FBE"/>
    <w:rPr>
      <w:rFonts w:ascii="Comic Sans MS" w:eastAsia="Times New Roman" w:hAnsi="Comic Sans MS"/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304FE0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A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2FB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6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rsid w:val="001E576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rsid w:val="005C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4AA6"/>
    <w:rPr>
      <w:b/>
      <w:bCs/>
    </w:rPr>
  </w:style>
  <w:style w:type="paragraph" w:styleId="HTMLAddress">
    <w:name w:val="HTML Address"/>
    <w:basedOn w:val="Normal"/>
    <w:rsid w:val="004307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C2FBE"/>
    <w:rPr>
      <w:rFonts w:ascii="Comic Sans MS" w:eastAsia="Times New Roman" w:hAnsi="Comic Sans MS"/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304FE0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39F4-8EE5-4118-9335-DBA72DF7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Trust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mclarke</dc:creator>
  <cp:lastModifiedBy>michele clarke</cp:lastModifiedBy>
  <cp:revision>2</cp:revision>
  <cp:lastPrinted>2020-07-20T14:41:00Z</cp:lastPrinted>
  <dcterms:created xsi:type="dcterms:W3CDTF">2020-07-20T14:58:00Z</dcterms:created>
  <dcterms:modified xsi:type="dcterms:W3CDTF">2020-07-20T14:58:00Z</dcterms:modified>
</cp:coreProperties>
</file>